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29" w:rsidRPr="000A2347" w:rsidRDefault="00034229" w:rsidP="00E050B4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C00000"/>
          <w:kern w:val="36"/>
          <w:lang w:eastAsia="it-IT"/>
        </w:rPr>
      </w:pPr>
      <w:r w:rsidRPr="00034229">
        <w:rPr>
          <w:rFonts w:ascii="Georgia" w:eastAsia="Times New Roman" w:hAnsi="Georgia" w:cs="Times New Roman"/>
          <w:b/>
          <w:bCs/>
          <w:color w:val="C00000"/>
          <w:kern w:val="36"/>
          <w:lang w:eastAsia="it-IT"/>
        </w:rPr>
        <w:t>SATAA - Collana di Studi di Archeologia e Topografia di Atene e dell’Attica</w:t>
      </w:r>
    </w:p>
    <w:p w:rsidR="0054443E" w:rsidRPr="000A2347" w:rsidRDefault="0054443E" w:rsidP="00E050B4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kern w:val="36"/>
          <w:lang w:eastAsia="it-IT"/>
        </w:rPr>
      </w:pPr>
    </w:p>
    <w:p w:rsidR="0054443E" w:rsidRPr="0054443E" w:rsidRDefault="007E4CF4" w:rsidP="00E050B4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Arial"/>
          <w:lang w:eastAsia="it-IT"/>
        </w:rPr>
      </w:pPr>
      <w:r w:rsidRPr="000A2347">
        <w:rPr>
          <w:rStyle w:val="Enfasigrassetto"/>
          <w:rFonts w:ascii="Georgia" w:hAnsi="Georgia"/>
        </w:rPr>
        <w:t xml:space="preserve">SATAA 11 </w:t>
      </w:r>
      <w:r w:rsidRPr="000A2347">
        <w:rPr>
          <w:rFonts w:ascii="Georgia" w:hAnsi="Georgia"/>
        </w:rPr>
        <w:t xml:space="preserve">- </w:t>
      </w:r>
      <w:r w:rsidR="0054443E" w:rsidRPr="0054443E">
        <w:rPr>
          <w:rFonts w:ascii="Georgia" w:eastAsia="Times New Roman" w:hAnsi="Georgia" w:cs="Arial"/>
          <w:bCs/>
          <w:i/>
          <w:lang w:eastAsia="it-IT"/>
        </w:rPr>
        <w:t>La città di Cecrope. Ricerche sulla politica edilizia cimoniana ad Atene</w:t>
      </w:r>
      <w:r w:rsidR="00E050B4" w:rsidRPr="000A2347">
        <w:rPr>
          <w:rFonts w:ascii="Georgia" w:eastAsia="Times New Roman" w:hAnsi="Georgia" w:cs="Arial"/>
          <w:bCs/>
          <w:i/>
          <w:lang w:eastAsia="it-IT"/>
        </w:rPr>
        <w:t xml:space="preserve"> </w:t>
      </w:r>
      <w:r w:rsidR="0054443E" w:rsidRPr="0054443E">
        <w:rPr>
          <w:rFonts w:ascii="Georgia" w:eastAsia="Times New Roman" w:hAnsi="Georgia" w:cs="Arial"/>
          <w:bCs/>
          <w:i/>
          <w:lang w:eastAsia="it-IT"/>
        </w:rPr>
        <w:t>1</w:t>
      </w:r>
      <w:r w:rsidRPr="000A2347">
        <w:rPr>
          <w:rFonts w:ascii="Georgia" w:eastAsia="Times New Roman" w:hAnsi="Georgia" w:cs="Arial"/>
          <w:b/>
          <w:bCs/>
          <w:lang w:eastAsia="it-IT"/>
        </w:rPr>
        <w:t xml:space="preserve"> </w:t>
      </w:r>
      <w:r w:rsidRPr="000A2347">
        <w:rPr>
          <w:rFonts w:ascii="Georgia" w:eastAsia="Times New Roman" w:hAnsi="Georgia" w:cs="Arial"/>
          <w:bCs/>
          <w:lang w:eastAsia="it-IT"/>
        </w:rPr>
        <w:t xml:space="preserve">- </w:t>
      </w:r>
      <w:r w:rsidR="0054443E" w:rsidRPr="0054443E">
        <w:rPr>
          <w:rFonts w:ascii="Georgia" w:eastAsia="Times New Roman" w:hAnsi="Georgia" w:cs="Arial"/>
          <w:lang w:eastAsia="it-IT"/>
        </w:rPr>
        <w:t xml:space="preserve">di Riccardo Di Cesare </w:t>
      </w:r>
    </w:p>
    <w:p w:rsidR="0054443E" w:rsidRPr="0054443E" w:rsidRDefault="007E4CF4" w:rsidP="00E050B4">
      <w:pPr>
        <w:shd w:val="clear" w:color="auto" w:fill="FFFFFF"/>
        <w:spacing w:after="0" w:line="240" w:lineRule="auto"/>
        <w:rPr>
          <w:rFonts w:ascii="Georgia" w:eastAsia="Times New Roman" w:hAnsi="Georgia" w:cs="Arial"/>
          <w:lang w:eastAsia="it-IT"/>
        </w:rPr>
      </w:pPr>
      <w:r w:rsidRPr="000A2347">
        <w:rPr>
          <w:rFonts w:ascii="Georgia" w:hAnsi="Georgia"/>
        </w:rPr>
        <w:t xml:space="preserve">ISBN </w:t>
      </w:r>
      <w:r w:rsidR="00E050B4" w:rsidRPr="000A2347">
        <w:rPr>
          <w:rFonts w:ascii="Georgia" w:hAnsi="Georgia" w:cs="Arial"/>
        </w:rPr>
        <w:t>978-88-87744-41-5</w:t>
      </w:r>
      <w:r w:rsidRPr="000A2347">
        <w:rPr>
          <w:rFonts w:ascii="Georgia" w:hAnsi="Georgia"/>
        </w:rPr>
        <w:br/>
        <w:t>2015</w:t>
      </w:r>
      <w:r w:rsidRPr="000A2347">
        <w:rPr>
          <w:rFonts w:ascii="Georgia" w:hAnsi="Georgia"/>
        </w:rPr>
        <w:br/>
        <w:t>€ 70.00</w:t>
      </w:r>
    </w:p>
    <w:p w:rsidR="00E050B4" w:rsidRPr="000A2347" w:rsidRDefault="00E050B4" w:rsidP="00E050B4">
      <w:pPr>
        <w:shd w:val="clear" w:color="auto" w:fill="FFFFFF"/>
        <w:spacing w:after="0" w:line="240" w:lineRule="auto"/>
        <w:outlineLvl w:val="2"/>
        <w:rPr>
          <w:rStyle w:val="Enfasigrassetto"/>
          <w:rFonts w:ascii="Georgia" w:hAnsi="Georgia"/>
        </w:rPr>
      </w:pPr>
    </w:p>
    <w:p w:rsidR="0054443E" w:rsidRPr="000A2347" w:rsidRDefault="007E4CF4" w:rsidP="00E050B4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Arial"/>
          <w:lang w:eastAsia="it-IT"/>
        </w:rPr>
      </w:pPr>
      <w:r w:rsidRPr="000A2347">
        <w:rPr>
          <w:rStyle w:val="Enfasigrassetto"/>
          <w:rFonts w:ascii="Georgia" w:hAnsi="Georgia"/>
        </w:rPr>
        <w:t xml:space="preserve">SATAA 10 </w:t>
      </w:r>
      <w:r w:rsidRPr="000A2347">
        <w:rPr>
          <w:rFonts w:ascii="Georgia" w:hAnsi="Georgia"/>
        </w:rPr>
        <w:t xml:space="preserve">- </w:t>
      </w:r>
      <w:r w:rsidR="0054443E" w:rsidRPr="0054443E">
        <w:rPr>
          <w:rFonts w:ascii="Georgia" w:eastAsia="Times New Roman" w:hAnsi="Georgia" w:cs="Arial"/>
          <w:bCs/>
          <w:i/>
          <w:lang w:eastAsia="it-IT"/>
        </w:rPr>
        <w:t>Lateres Signati Graeci I. Athenae et Attica</w:t>
      </w:r>
      <w:r w:rsidR="0054443E" w:rsidRPr="0054443E">
        <w:rPr>
          <w:rFonts w:ascii="Georgia" w:eastAsia="Times New Roman" w:hAnsi="Georgia" w:cs="Arial"/>
          <w:bCs/>
          <w:lang w:eastAsia="it-IT"/>
        </w:rPr>
        <w:t xml:space="preserve"> </w:t>
      </w:r>
      <w:r w:rsidR="00E050B4" w:rsidRPr="000A2347">
        <w:rPr>
          <w:rFonts w:ascii="Georgia" w:eastAsia="Times New Roman" w:hAnsi="Georgia" w:cs="Arial"/>
          <w:bCs/>
          <w:lang w:eastAsia="it-IT"/>
        </w:rPr>
        <w:t>-</w:t>
      </w:r>
      <w:r w:rsidR="00E050B4" w:rsidRPr="000A2347">
        <w:rPr>
          <w:rFonts w:ascii="Georgia" w:eastAsia="Times New Roman" w:hAnsi="Georgia" w:cs="Arial"/>
          <w:b/>
          <w:bCs/>
          <w:lang w:eastAsia="it-IT"/>
        </w:rPr>
        <w:t xml:space="preserve"> </w:t>
      </w:r>
      <w:r w:rsidR="0054443E" w:rsidRPr="0054443E">
        <w:rPr>
          <w:rFonts w:ascii="Georgia" w:eastAsia="Times New Roman" w:hAnsi="Georgia" w:cs="Arial"/>
          <w:lang w:eastAsia="it-IT"/>
        </w:rPr>
        <w:t xml:space="preserve">a cura di Carlo De Domenico </w:t>
      </w:r>
    </w:p>
    <w:p w:rsidR="00E050B4" w:rsidRPr="0054443E" w:rsidRDefault="00E050B4" w:rsidP="00E050B4">
      <w:pPr>
        <w:shd w:val="clear" w:color="auto" w:fill="FFFFFF"/>
        <w:spacing w:after="0" w:line="240" w:lineRule="auto"/>
        <w:rPr>
          <w:rFonts w:ascii="Georgia" w:eastAsia="Times New Roman" w:hAnsi="Georgia" w:cs="Arial"/>
          <w:lang w:eastAsia="it-IT"/>
        </w:rPr>
      </w:pPr>
      <w:r w:rsidRPr="000A2347">
        <w:rPr>
          <w:rFonts w:ascii="Georgia" w:hAnsi="Georgia"/>
        </w:rPr>
        <w:t xml:space="preserve">ISBN </w:t>
      </w:r>
      <w:r w:rsidRPr="000A2347">
        <w:rPr>
          <w:rFonts w:ascii="Georgia" w:hAnsi="Georgia" w:cs="Arial"/>
          <w:color w:val="333333"/>
        </w:rPr>
        <w:t>978-88-87744-63-7</w:t>
      </w:r>
      <w:r w:rsidRPr="000A2347">
        <w:rPr>
          <w:rFonts w:ascii="Georgia" w:hAnsi="Georgia"/>
        </w:rPr>
        <w:br/>
        <w:t>2015</w:t>
      </w:r>
    </w:p>
    <w:p w:rsidR="0054443E" w:rsidRPr="0054443E" w:rsidRDefault="0054443E" w:rsidP="00E050B4">
      <w:pPr>
        <w:shd w:val="clear" w:color="auto" w:fill="FFFFFF"/>
        <w:spacing w:after="0" w:line="240" w:lineRule="auto"/>
        <w:rPr>
          <w:rFonts w:ascii="Georgia" w:eastAsia="Times New Roman" w:hAnsi="Georgia" w:cs="Arial"/>
          <w:lang w:eastAsia="it-IT"/>
        </w:rPr>
      </w:pPr>
      <w:r w:rsidRPr="000A2347">
        <w:rPr>
          <w:rFonts w:ascii="Georgia" w:eastAsia="Times New Roman" w:hAnsi="Georgia" w:cs="Arial"/>
          <w:lang w:eastAsia="it-IT"/>
        </w:rPr>
        <w:t>50,00 €</w:t>
      </w:r>
    </w:p>
    <w:p w:rsidR="0054443E" w:rsidRPr="0054443E" w:rsidRDefault="0054443E" w:rsidP="00E050B4">
      <w:pPr>
        <w:shd w:val="clear" w:color="auto" w:fill="FFFFFF"/>
        <w:spacing w:after="0" w:line="240" w:lineRule="auto"/>
        <w:rPr>
          <w:rFonts w:ascii="Georgia" w:eastAsia="Times New Roman" w:hAnsi="Georgia" w:cs="Arial"/>
          <w:lang w:eastAsia="it-IT"/>
        </w:rPr>
      </w:pPr>
    </w:p>
    <w:p w:rsidR="0054443E" w:rsidRPr="000A2347" w:rsidRDefault="007E4CF4" w:rsidP="00E050B4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Arial"/>
          <w:lang w:eastAsia="it-IT"/>
        </w:rPr>
      </w:pPr>
      <w:r w:rsidRPr="000A2347">
        <w:rPr>
          <w:rStyle w:val="Enfasigrassetto"/>
          <w:rFonts w:ascii="Georgia" w:hAnsi="Georgia"/>
        </w:rPr>
        <w:t xml:space="preserve">SATAA 9 </w:t>
      </w:r>
      <w:r w:rsidRPr="000A2347">
        <w:rPr>
          <w:rFonts w:ascii="Georgia" w:hAnsi="Georgia"/>
        </w:rPr>
        <w:t xml:space="preserve">- </w:t>
      </w:r>
      <w:r w:rsidR="0054443E" w:rsidRPr="0054443E">
        <w:rPr>
          <w:rFonts w:ascii="Georgia" w:eastAsia="Times New Roman" w:hAnsi="Georgia" w:cs="Arial"/>
          <w:bCs/>
          <w:i/>
          <w:lang w:eastAsia="it-IT"/>
        </w:rPr>
        <w:t xml:space="preserve">Oliva revixit. Oleifici, </w:t>
      </w:r>
      <w:r w:rsidR="0054443E" w:rsidRPr="000A2347">
        <w:rPr>
          <w:rFonts w:ascii="Georgia" w:eastAsia="Times New Roman" w:hAnsi="Georgia" w:cs="Arial"/>
          <w:bCs/>
          <w:i/>
          <w:lang w:eastAsia="it-IT"/>
        </w:rPr>
        <w:t>f</w:t>
      </w:r>
      <w:r w:rsidR="0054443E" w:rsidRPr="0054443E">
        <w:rPr>
          <w:rFonts w:ascii="Georgia" w:eastAsia="Times New Roman" w:hAnsi="Georgia" w:cs="Arial"/>
          <w:bCs/>
          <w:i/>
          <w:lang w:eastAsia="it-IT"/>
        </w:rPr>
        <w:t xml:space="preserve">rantoi e torchi di Atene dall’antichità al periodo turco </w:t>
      </w:r>
      <w:r w:rsidR="00E050B4" w:rsidRPr="000A2347">
        <w:rPr>
          <w:rFonts w:ascii="Georgia" w:eastAsia="Times New Roman" w:hAnsi="Georgia" w:cs="Arial"/>
          <w:bCs/>
          <w:i/>
          <w:lang w:eastAsia="it-IT"/>
        </w:rPr>
        <w:t xml:space="preserve">- </w:t>
      </w:r>
      <w:r w:rsidR="0054443E" w:rsidRPr="0054443E">
        <w:rPr>
          <w:rFonts w:ascii="Georgia" w:eastAsia="Times New Roman" w:hAnsi="Georgia" w:cs="Arial"/>
          <w:lang w:eastAsia="it-IT"/>
        </w:rPr>
        <w:t xml:space="preserve">a cura di Emanuele Papi, Leonardo Bigi </w:t>
      </w:r>
    </w:p>
    <w:p w:rsidR="00E050B4" w:rsidRPr="000A2347" w:rsidRDefault="00E050B4" w:rsidP="00E050B4">
      <w:pPr>
        <w:shd w:val="clear" w:color="auto" w:fill="FFFFFF"/>
        <w:spacing w:after="0" w:line="240" w:lineRule="auto"/>
        <w:rPr>
          <w:rFonts w:ascii="Georgia" w:hAnsi="Georgia" w:cs="Arial"/>
          <w:color w:val="333333"/>
        </w:rPr>
      </w:pPr>
      <w:r w:rsidRPr="000A2347">
        <w:rPr>
          <w:rFonts w:ascii="Georgia" w:hAnsi="Georgia"/>
        </w:rPr>
        <w:t xml:space="preserve">ISBN </w:t>
      </w:r>
      <w:r w:rsidRPr="000A2347">
        <w:rPr>
          <w:rFonts w:ascii="Georgia" w:hAnsi="Georgia" w:cs="Arial"/>
          <w:color w:val="333333"/>
        </w:rPr>
        <w:t>978-88-87744-61-3</w:t>
      </w:r>
    </w:p>
    <w:p w:rsidR="00E050B4" w:rsidRPr="0054443E" w:rsidRDefault="00E050B4" w:rsidP="00E050B4">
      <w:pPr>
        <w:shd w:val="clear" w:color="auto" w:fill="FFFFFF"/>
        <w:spacing w:after="0" w:line="240" w:lineRule="auto"/>
        <w:rPr>
          <w:rFonts w:ascii="Georgia" w:eastAsia="Times New Roman" w:hAnsi="Georgia" w:cs="Arial"/>
          <w:lang w:eastAsia="it-IT"/>
        </w:rPr>
      </w:pPr>
      <w:r w:rsidRPr="000A2347">
        <w:rPr>
          <w:rFonts w:ascii="Georgia" w:hAnsi="Georgia"/>
        </w:rPr>
        <w:t>2015</w:t>
      </w:r>
    </w:p>
    <w:p w:rsidR="0054443E" w:rsidRPr="0054443E" w:rsidRDefault="0054443E" w:rsidP="00E050B4">
      <w:pPr>
        <w:shd w:val="clear" w:color="auto" w:fill="FFFFFF"/>
        <w:spacing w:after="0" w:line="240" w:lineRule="auto"/>
        <w:rPr>
          <w:rFonts w:ascii="Georgia" w:eastAsia="Times New Roman" w:hAnsi="Georgia" w:cs="Arial"/>
          <w:lang w:eastAsia="it-IT"/>
        </w:rPr>
      </w:pPr>
      <w:r w:rsidRPr="000A2347">
        <w:rPr>
          <w:rFonts w:ascii="Georgia" w:eastAsia="Times New Roman" w:hAnsi="Georgia" w:cs="Arial"/>
          <w:lang w:eastAsia="it-IT"/>
        </w:rPr>
        <w:t>60,00 €</w:t>
      </w:r>
    </w:p>
    <w:p w:rsidR="0054443E" w:rsidRPr="00034229" w:rsidRDefault="0054443E" w:rsidP="00E050B4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kern w:val="36"/>
          <w:lang w:eastAsia="it-IT"/>
        </w:rPr>
      </w:pPr>
    </w:p>
    <w:p w:rsidR="00034229" w:rsidRPr="000A2347" w:rsidRDefault="00034229" w:rsidP="00E050B4">
      <w:pPr>
        <w:spacing w:after="0" w:line="240" w:lineRule="auto"/>
        <w:rPr>
          <w:rFonts w:ascii="Georgia" w:hAnsi="Georgia"/>
          <w:color w:val="2B2B2B"/>
        </w:rPr>
      </w:pPr>
      <w:r w:rsidRPr="000A2347">
        <w:rPr>
          <w:rStyle w:val="Enfasigrassetto"/>
          <w:rFonts w:ascii="Georgia" w:hAnsi="Georgia"/>
        </w:rPr>
        <w:t>SATAA 8</w:t>
      </w:r>
      <w:r w:rsidRPr="000A2347">
        <w:rPr>
          <w:rFonts w:ascii="Georgia" w:hAnsi="Georgia"/>
        </w:rPr>
        <w:t xml:space="preserve">- </w:t>
      </w:r>
      <w:hyperlink r:id="rId4" w:tooltip="Vedi il libro L’area tra il Kolonos Agoraios e l’Areopago dall’XI al VI sec. a.C. Contesti e produzioni - SATAA 8 - Michele Scafuro" w:history="1">
        <w:r w:rsidRPr="000A2347">
          <w:rPr>
            <w:rFonts w:ascii="Georgia" w:hAnsi="Georgia"/>
            <w:bCs/>
            <w:i/>
          </w:rPr>
          <w:t>L’area tra il Kolonos Agoraios e l’Areopago dall’XI al VI sec. a.C. Contesti e produzioni</w:t>
        </w:r>
        <w:r w:rsidRPr="000A2347">
          <w:rPr>
            <w:rFonts w:ascii="Georgia" w:hAnsi="Georgia"/>
            <w:bCs/>
            <w:color w:val="000000"/>
          </w:rPr>
          <w:t xml:space="preserve"> </w:t>
        </w:r>
      </w:hyperlink>
      <w:hyperlink r:id="rId5" w:tooltip="Vedi il libro L’area tra il Kolonos Agoraios e l’Areopago dall’XI al VI sec. a.C. Contesti e produzioni - SATAA 8 - Michele Scafuro" w:history="1">
        <w:r w:rsidRPr="000A2347">
          <w:rPr>
            <w:rFonts w:ascii="Georgia" w:hAnsi="Georgia"/>
            <w:bCs/>
            <w:color w:val="000000"/>
          </w:rPr>
          <w:t>- Michele Scafuro</w:t>
        </w:r>
      </w:hyperlink>
    </w:p>
    <w:p w:rsidR="00034229" w:rsidRPr="000A2347" w:rsidRDefault="00034229" w:rsidP="00E050B4">
      <w:pPr>
        <w:spacing w:after="0" w:line="240" w:lineRule="auto"/>
        <w:rPr>
          <w:rFonts w:ascii="Georgia" w:hAnsi="Georgia"/>
          <w:color w:val="2B2B2B"/>
        </w:rPr>
      </w:pPr>
      <w:r w:rsidRPr="000A2347">
        <w:rPr>
          <w:rFonts w:ascii="Georgia" w:hAnsi="Georgia"/>
          <w:color w:val="2B2B2B"/>
        </w:rPr>
        <w:t xml:space="preserve">ISBN </w:t>
      </w:r>
      <w:r w:rsidRPr="000A2347">
        <w:rPr>
          <w:rFonts w:ascii="Georgia" w:hAnsi="Georgia"/>
          <w:color w:val="616161"/>
        </w:rPr>
        <w:t>978-88-87744-42-2</w:t>
      </w:r>
    </w:p>
    <w:p w:rsidR="00034229" w:rsidRPr="000A2347" w:rsidRDefault="00034229" w:rsidP="00E050B4">
      <w:pPr>
        <w:spacing w:after="0" w:line="240" w:lineRule="auto"/>
        <w:rPr>
          <w:rFonts w:ascii="Georgia" w:hAnsi="Georgia"/>
          <w:color w:val="2B2B2B"/>
        </w:rPr>
      </w:pPr>
      <w:r w:rsidRPr="000A2347">
        <w:rPr>
          <w:rFonts w:ascii="Georgia" w:hAnsi="Georgia"/>
          <w:color w:val="2B2B2B"/>
        </w:rPr>
        <w:t>2015</w:t>
      </w:r>
      <w:r w:rsidRPr="000A2347">
        <w:rPr>
          <w:rFonts w:ascii="Georgia" w:hAnsi="Georgia"/>
          <w:color w:val="2B2B2B"/>
        </w:rPr>
        <w:br/>
        <w:t>€ 80,00</w:t>
      </w:r>
    </w:p>
    <w:p w:rsidR="00E050B4" w:rsidRPr="000A2347" w:rsidRDefault="00E050B4" w:rsidP="00E050B4">
      <w:pPr>
        <w:spacing w:after="0" w:line="240" w:lineRule="auto"/>
        <w:rPr>
          <w:rStyle w:val="Enfasigrassetto"/>
          <w:rFonts w:ascii="Georgia" w:hAnsi="Georgia"/>
          <w:color w:val="2B2B2B"/>
        </w:rPr>
      </w:pPr>
    </w:p>
    <w:p w:rsidR="00E050B4" w:rsidRPr="000A2347" w:rsidRDefault="00034229" w:rsidP="00E050B4">
      <w:pPr>
        <w:spacing w:after="0" w:line="240" w:lineRule="auto"/>
        <w:rPr>
          <w:rFonts w:ascii="Georgia" w:hAnsi="Georgia"/>
          <w:color w:val="2B2B2B"/>
        </w:rPr>
      </w:pPr>
      <w:r w:rsidRPr="000A2347">
        <w:rPr>
          <w:rStyle w:val="Enfasigrassetto"/>
          <w:rFonts w:ascii="Georgia" w:hAnsi="Georgia"/>
          <w:color w:val="2B2B2B"/>
        </w:rPr>
        <w:t xml:space="preserve">SATAA 7 </w:t>
      </w:r>
      <w:r w:rsidRPr="000A2347">
        <w:rPr>
          <w:rFonts w:ascii="Georgia" w:hAnsi="Georgia"/>
          <w:color w:val="2B2B2B"/>
        </w:rPr>
        <w:t xml:space="preserve">- </w:t>
      </w:r>
      <w:r w:rsidRPr="000A2347">
        <w:rPr>
          <w:rFonts w:ascii="Georgia" w:hAnsi="Georgia"/>
          <w:i/>
          <w:color w:val="2B2B2B"/>
        </w:rPr>
        <w:t>Principi, Pelasgi e pescatori. L’Attica nella Tarda età</w:t>
      </w:r>
      <w:r w:rsidR="00E050B4" w:rsidRPr="000A2347">
        <w:rPr>
          <w:rFonts w:ascii="Georgia" w:hAnsi="Georgia"/>
          <w:i/>
          <w:color w:val="2B2B2B"/>
        </w:rPr>
        <w:t xml:space="preserve"> del Bronzo</w:t>
      </w:r>
      <w:r w:rsidR="00E050B4" w:rsidRPr="000A2347">
        <w:rPr>
          <w:rFonts w:ascii="Georgia" w:hAnsi="Georgia"/>
          <w:color w:val="2B2B2B"/>
        </w:rPr>
        <w:t xml:space="preserve"> - Santo Privitera </w:t>
      </w:r>
    </w:p>
    <w:p w:rsidR="0054443E" w:rsidRPr="000A2347" w:rsidRDefault="00034229" w:rsidP="00E050B4">
      <w:pPr>
        <w:spacing w:after="0" w:line="240" w:lineRule="auto"/>
        <w:rPr>
          <w:rFonts w:ascii="Georgia" w:hAnsi="Georgia"/>
          <w:color w:val="2B2B2B"/>
        </w:rPr>
      </w:pPr>
      <w:r w:rsidRPr="000A2347">
        <w:rPr>
          <w:rFonts w:ascii="Georgia" w:hAnsi="Georgia"/>
          <w:color w:val="2B2B2B"/>
        </w:rPr>
        <w:t>ISBN 9788887744484</w:t>
      </w:r>
      <w:r w:rsidRPr="000A2347">
        <w:rPr>
          <w:rFonts w:ascii="Georgia" w:hAnsi="Georgia"/>
          <w:color w:val="2B2B2B"/>
        </w:rPr>
        <w:br/>
        <w:t>2013</w:t>
      </w:r>
      <w:r w:rsidRPr="000A2347">
        <w:rPr>
          <w:rFonts w:ascii="Georgia" w:hAnsi="Georgia"/>
          <w:color w:val="2B2B2B"/>
        </w:rPr>
        <w:br/>
        <w:t>€ 60,00</w:t>
      </w:r>
      <w:r w:rsidRPr="000A2347">
        <w:rPr>
          <w:rFonts w:ascii="Georgia" w:hAnsi="Georgia"/>
          <w:color w:val="2B2B2B"/>
        </w:rPr>
        <w:br/>
        <w:t> </w:t>
      </w:r>
      <w:r w:rsidRPr="000A2347">
        <w:rPr>
          <w:rFonts w:ascii="Georgia" w:hAnsi="Georgia"/>
          <w:color w:val="2B2B2B"/>
        </w:rPr>
        <w:br/>
      </w:r>
      <w:r w:rsidRPr="000A2347">
        <w:rPr>
          <w:rStyle w:val="Enfasigrassetto"/>
          <w:rFonts w:ascii="Georgia" w:hAnsi="Georgia"/>
          <w:color w:val="2B2B2B"/>
        </w:rPr>
        <w:t xml:space="preserve">SATAA 6 </w:t>
      </w:r>
      <w:r w:rsidRPr="000A2347">
        <w:rPr>
          <w:rFonts w:ascii="Georgia" w:hAnsi="Georgia"/>
          <w:color w:val="2B2B2B"/>
        </w:rPr>
        <w:t xml:space="preserve">- </w:t>
      </w:r>
      <w:r w:rsidRPr="000A2347">
        <w:rPr>
          <w:rFonts w:ascii="Georgia" w:hAnsi="Georgia"/>
          <w:i/>
          <w:color w:val="2B2B2B"/>
        </w:rPr>
        <w:t>Akademia. Archeologia di una scuola filosofica ad Atene da Platone a Proclo (387 a.C.- 485 d.C.)</w:t>
      </w:r>
      <w:r w:rsidRPr="000A2347">
        <w:rPr>
          <w:rFonts w:ascii="Georgia" w:hAnsi="Georgia"/>
          <w:color w:val="2B2B2B"/>
        </w:rPr>
        <w:t xml:space="preserve"> - Ada Caruso (Studi di archeologia e topografia di Atene e dell’Attica. SATAA. 6).</w:t>
      </w:r>
      <w:r w:rsidRPr="000A2347">
        <w:rPr>
          <w:rFonts w:ascii="Georgia" w:hAnsi="Georgia"/>
          <w:color w:val="2B2B2B"/>
        </w:rPr>
        <w:br/>
        <w:t>ISBN 9788887744491</w:t>
      </w:r>
      <w:r w:rsidRPr="000A2347">
        <w:rPr>
          <w:rFonts w:ascii="Georgia" w:hAnsi="Georgia"/>
          <w:color w:val="2B2B2B"/>
        </w:rPr>
        <w:br/>
        <w:t>2013</w:t>
      </w:r>
      <w:r w:rsidRPr="000A2347">
        <w:rPr>
          <w:rFonts w:ascii="Georgia" w:hAnsi="Georgia"/>
          <w:color w:val="2B2B2B"/>
        </w:rPr>
        <w:br/>
        <w:t>€ 70,00</w:t>
      </w:r>
      <w:r w:rsidRPr="000A2347">
        <w:rPr>
          <w:rFonts w:ascii="Georgia" w:hAnsi="Georgia"/>
          <w:color w:val="2B2B2B"/>
        </w:rPr>
        <w:br/>
      </w:r>
      <w:r w:rsidRPr="000A2347">
        <w:rPr>
          <w:rFonts w:ascii="Georgia" w:hAnsi="Georgia"/>
          <w:color w:val="2B2B2B"/>
        </w:rPr>
        <w:br/>
      </w:r>
      <w:r w:rsidRPr="000A2347">
        <w:rPr>
          <w:rStyle w:val="Enfasigrassetto"/>
          <w:rFonts w:ascii="Georgia" w:hAnsi="Georgia"/>
          <w:color w:val="2B2B2B"/>
        </w:rPr>
        <w:t>SATAA 5</w:t>
      </w:r>
      <w:r w:rsidRPr="000A2347">
        <w:rPr>
          <w:rFonts w:ascii="Georgia" w:hAnsi="Georgia"/>
          <w:color w:val="2B2B2B"/>
        </w:rPr>
        <w:t xml:space="preserve"> -  Gli epistati dell'Acropoli. Edilizia sacra nella città di Pericle 447/6-433/2 a.C. - Giovanni Marginesu</w:t>
      </w:r>
      <w:r w:rsidRPr="000A2347">
        <w:rPr>
          <w:rFonts w:ascii="Georgia" w:hAnsi="Georgia"/>
          <w:color w:val="2B2B2B"/>
        </w:rPr>
        <w:br/>
        <w:t>ISBN 978-88-87744-47-7</w:t>
      </w:r>
      <w:r w:rsidRPr="000A2347">
        <w:rPr>
          <w:rFonts w:ascii="Georgia" w:hAnsi="Georgia"/>
          <w:color w:val="2B2B2B"/>
        </w:rPr>
        <w:br/>
        <w:t>2012</w:t>
      </w:r>
      <w:r w:rsidRPr="000A2347">
        <w:rPr>
          <w:rFonts w:ascii="Georgia" w:hAnsi="Georgia"/>
          <w:color w:val="2B2B2B"/>
        </w:rPr>
        <w:br/>
        <w:t>€ 45.00</w:t>
      </w:r>
      <w:r w:rsidRPr="000A2347">
        <w:rPr>
          <w:rFonts w:ascii="Georgia" w:hAnsi="Georgia"/>
          <w:color w:val="2B2B2B"/>
        </w:rPr>
        <w:br/>
      </w:r>
      <w:r w:rsidRPr="000A2347">
        <w:rPr>
          <w:rFonts w:ascii="Georgia" w:hAnsi="Georgia"/>
          <w:color w:val="2B2B2B"/>
        </w:rPr>
        <w:br/>
      </w:r>
      <w:r w:rsidRPr="000A2347">
        <w:rPr>
          <w:rStyle w:val="Enfasigrassetto"/>
          <w:rFonts w:ascii="Georgia" w:hAnsi="Georgia"/>
          <w:color w:val="2B2B2B"/>
        </w:rPr>
        <w:t xml:space="preserve">SATAA 4  </w:t>
      </w:r>
      <w:r w:rsidRPr="000A2347">
        <w:rPr>
          <w:rFonts w:ascii="Georgia" w:hAnsi="Georgia"/>
          <w:color w:val="2B2B2B"/>
        </w:rPr>
        <w:t xml:space="preserve">- </w:t>
      </w:r>
      <w:r w:rsidRPr="000A2347">
        <w:rPr>
          <w:rFonts w:ascii="Georgia" w:hAnsi="Georgia"/>
          <w:i/>
          <w:color w:val="2B2B2B"/>
        </w:rPr>
        <w:t>Le strade di Atene</w:t>
      </w:r>
      <w:r w:rsidRPr="000A2347">
        <w:rPr>
          <w:rFonts w:ascii="Georgia" w:hAnsi="Georgia"/>
          <w:color w:val="2B2B2B"/>
        </w:rPr>
        <w:t xml:space="preserve"> - Laura Ficuciello</w:t>
      </w:r>
      <w:r w:rsidRPr="000A2347">
        <w:rPr>
          <w:rFonts w:ascii="Georgia" w:hAnsi="Georgia"/>
          <w:color w:val="2B2B2B"/>
        </w:rPr>
        <w:br/>
        <w:t>ISBN 978-88-87744-14-9</w:t>
      </w:r>
      <w:r w:rsidRPr="000A2347">
        <w:rPr>
          <w:rFonts w:ascii="Georgia" w:hAnsi="Georgia"/>
          <w:color w:val="2B2B2B"/>
        </w:rPr>
        <w:br/>
        <w:t>2008</w:t>
      </w:r>
      <w:r w:rsidRPr="000A2347">
        <w:rPr>
          <w:rFonts w:ascii="Georgia" w:hAnsi="Georgia"/>
          <w:color w:val="2B2B2B"/>
        </w:rPr>
        <w:br/>
        <w:t>€ 90.00</w:t>
      </w:r>
      <w:r w:rsidRPr="000A2347">
        <w:rPr>
          <w:rFonts w:ascii="Georgia" w:hAnsi="Georgia"/>
          <w:color w:val="2B2B2B"/>
        </w:rPr>
        <w:br/>
      </w:r>
      <w:r w:rsidRPr="000A2347">
        <w:rPr>
          <w:rFonts w:ascii="Georgia" w:hAnsi="Georgia"/>
          <w:color w:val="2B2B2B"/>
        </w:rPr>
        <w:br/>
      </w:r>
      <w:r w:rsidRPr="000A2347">
        <w:rPr>
          <w:rStyle w:val="Enfasigrassetto"/>
          <w:rFonts w:ascii="Georgia" w:hAnsi="Georgia"/>
          <w:color w:val="2B2B2B"/>
        </w:rPr>
        <w:t>SATAA 3</w:t>
      </w:r>
      <w:r w:rsidRPr="000A2347">
        <w:rPr>
          <w:rFonts w:ascii="Georgia" w:hAnsi="Georgia"/>
          <w:color w:val="2B2B2B"/>
        </w:rPr>
        <w:t xml:space="preserve"> - </w:t>
      </w:r>
      <w:r w:rsidRPr="000A2347">
        <w:rPr>
          <w:rFonts w:ascii="Georgia" w:hAnsi="Georgia"/>
          <w:i/>
          <w:color w:val="2B2B2B"/>
        </w:rPr>
        <w:t>I periboli funerari nell'Attica classica: lo specchio di una 'borghesia'</w:t>
      </w:r>
      <w:r w:rsidRPr="000A2347">
        <w:rPr>
          <w:rFonts w:ascii="Georgia" w:hAnsi="Georgia"/>
          <w:color w:val="2B2B2B"/>
        </w:rPr>
        <w:t xml:space="preserve"> - Daniela Marchiandi</w:t>
      </w:r>
      <w:r w:rsidRPr="000A2347">
        <w:rPr>
          <w:rFonts w:ascii="Georgia" w:hAnsi="Georgia"/>
          <w:color w:val="2B2B2B"/>
        </w:rPr>
        <w:br/>
        <w:t>ISBN 978-88-87744-14-9</w:t>
      </w:r>
      <w:r w:rsidRPr="000A2347">
        <w:rPr>
          <w:rFonts w:ascii="Georgia" w:hAnsi="Georgia"/>
          <w:color w:val="2B2B2B"/>
        </w:rPr>
        <w:br/>
        <w:t>2011</w:t>
      </w:r>
      <w:r w:rsidRPr="000A2347">
        <w:rPr>
          <w:rFonts w:ascii="Georgia" w:hAnsi="Georgia"/>
          <w:color w:val="2B2B2B"/>
        </w:rPr>
        <w:br/>
        <w:t>€ 100.00</w:t>
      </w:r>
      <w:r w:rsidRPr="000A2347">
        <w:rPr>
          <w:rFonts w:ascii="Georgia" w:hAnsi="Georgia"/>
          <w:color w:val="2B2B2B"/>
        </w:rPr>
        <w:br/>
      </w:r>
      <w:r w:rsidRPr="000A2347">
        <w:rPr>
          <w:rFonts w:ascii="Georgia" w:hAnsi="Georgia"/>
          <w:color w:val="2B2B2B"/>
        </w:rPr>
        <w:br/>
      </w:r>
      <w:r w:rsidRPr="000A2347">
        <w:rPr>
          <w:rStyle w:val="Enfasigrassetto"/>
          <w:rFonts w:ascii="Georgia" w:hAnsi="Georgia"/>
          <w:color w:val="2B2B2B"/>
        </w:rPr>
        <w:t xml:space="preserve">SATAA 2 </w:t>
      </w:r>
      <w:r w:rsidRPr="000A2347">
        <w:rPr>
          <w:rFonts w:ascii="Georgia" w:hAnsi="Georgia"/>
          <w:color w:val="2B2B2B"/>
        </w:rPr>
        <w:t>-</w:t>
      </w:r>
      <w:r w:rsidRPr="000A2347">
        <w:rPr>
          <w:rFonts w:ascii="Georgia" w:hAnsi="Georgia"/>
          <w:i/>
          <w:color w:val="2B2B2B"/>
        </w:rPr>
        <w:t>Halirrhothios. Krenai e culti alle pendici meridionali dell'Acropoli di Atene</w:t>
      </w:r>
      <w:r w:rsidRPr="000A2347">
        <w:rPr>
          <w:rFonts w:ascii="Georgia" w:hAnsi="Georgia"/>
          <w:color w:val="2B2B2B"/>
        </w:rPr>
        <w:t xml:space="preserve"> </w:t>
      </w:r>
      <w:r w:rsidR="0054443E" w:rsidRPr="000A2347">
        <w:rPr>
          <w:rFonts w:ascii="Georgia" w:hAnsi="Georgia"/>
          <w:color w:val="2B2B2B"/>
        </w:rPr>
        <w:t>–</w:t>
      </w:r>
      <w:r w:rsidRPr="000A2347">
        <w:rPr>
          <w:rFonts w:ascii="Georgia" w:hAnsi="Georgia"/>
          <w:color w:val="2B2B2B"/>
        </w:rPr>
        <w:t>Maria Chiara Monaco</w:t>
      </w:r>
      <w:r w:rsidRPr="000A2347">
        <w:rPr>
          <w:rFonts w:ascii="Georgia" w:hAnsi="Georgia"/>
          <w:color w:val="2B2B2B"/>
        </w:rPr>
        <w:br/>
      </w:r>
      <w:r w:rsidR="0054443E" w:rsidRPr="000A2347">
        <w:rPr>
          <w:rFonts w:ascii="Georgia" w:hAnsi="Georgia"/>
          <w:color w:val="2B2B2B"/>
        </w:rPr>
        <w:t xml:space="preserve">ISBN </w:t>
      </w:r>
      <w:r w:rsidR="00E050B4" w:rsidRPr="000A2347">
        <w:rPr>
          <w:rFonts w:ascii="Georgia" w:hAnsi="Georgia" w:cs="Arial"/>
          <w:color w:val="333333"/>
        </w:rPr>
        <w:t>978-88-87744-39-2</w:t>
      </w:r>
      <w:r w:rsidR="0054443E" w:rsidRPr="000A2347">
        <w:rPr>
          <w:rFonts w:ascii="Georgia" w:hAnsi="Georgia"/>
          <w:color w:val="2B2B2B"/>
        </w:rPr>
        <w:br/>
      </w:r>
      <w:r w:rsidR="0054443E" w:rsidRPr="000A2347">
        <w:rPr>
          <w:rFonts w:ascii="Georgia" w:hAnsi="Georgia"/>
          <w:color w:val="2B2B2B"/>
        </w:rPr>
        <w:lastRenderedPageBreak/>
        <w:t>2015</w:t>
      </w:r>
      <w:r w:rsidR="00E050B4" w:rsidRPr="000A2347">
        <w:rPr>
          <w:rFonts w:ascii="Georgia" w:hAnsi="Georgia"/>
          <w:color w:val="2B2B2B"/>
        </w:rPr>
        <w:br/>
        <w:t>Euro 70,00</w:t>
      </w:r>
    </w:p>
    <w:p w:rsidR="0054443E" w:rsidRPr="000A2347" w:rsidRDefault="0054443E" w:rsidP="00E050B4">
      <w:pPr>
        <w:spacing w:after="0" w:line="240" w:lineRule="auto"/>
        <w:rPr>
          <w:rFonts w:ascii="Georgia" w:hAnsi="Georgia"/>
        </w:rPr>
      </w:pPr>
    </w:p>
    <w:p w:rsidR="00034229" w:rsidRPr="000A2347" w:rsidRDefault="00034229" w:rsidP="00E050B4">
      <w:pPr>
        <w:spacing w:after="0" w:line="240" w:lineRule="auto"/>
        <w:rPr>
          <w:rFonts w:ascii="Georgia" w:hAnsi="Georgia" w:cs="Arial"/>
          <w:bCs/>
          <w:kern w:val="36"/>
        </w:rPr>
      </w:pPr>
      <w:r w:rsidRPr="000A2347">
        <w:rPr>
          <w:rStyle w:val="Enfasigrassetto"/>
          <w:rFonts w:ascii="Georgia" w:hAnsi="Georgia"/>
        </w:rPr>
        <w:t>SATAA 1.5</w:t>
      </w:r>
      <w:r w:rsidRPr="000A2347">
        <w:rPr>
          <w:rStyle w:val="Enfasigrassetto"/>
          <w:rFonts w:ascii="Georgia" w:hAnsi="Georgia"/>
          <w:b w:val="0"/>
        </w:rPr>
        <w:t xml:space="preserve"> - </w:t>
      </w:r>
      <w:r w:rsidRPr="000A2347">
        <w:rPr>
          <w:rFonts w:ascii="Georgia" w:hAnsi="Georgia" w:cs="Arial"/>
          <w:bCs/>
          <w:i/>
          <w:kern w:val="36"/>
        </w:rPr>
        <w:t>Topografia di Atene. Sviluppo urbano e monumenti dalle origini al III secolo d.C., Vol. 5: Lexicon Topographicum Urbis Athenarum</w:t>
      </w:r>
      <w:r w:rsidRPr="000A2347">
        <w:rPr>
          <w:rFonts w:ascii="Georgia" w:hAnsi="Georgia" w:cs="Arial"/>
          <w:bCs/>
          <w:kern w:val="36"/>
        </w:rPr>
        <w:t xml:space="preserve"> (2 tomi indivisibili)</w:t>
      </w:r>
      <w:r w:rsidR="000A2347" w:rsidRPr="000A2347">
        <w:rPr>
          <w:rFonts w:ascii="Georgia" w:hAnsi="Georgia" w:cs="Arial"/>
          <w:bCs/>
          <w:kern w:val="36"/>
        </w:rPr>
        <w:t xml:space="preserve"> - </w:t>
      </w:r>
      <w:r w:rsidR="000A2347" w:rsidRPr="000A2347">
        <w:rPr>
          <w:rFonts w:ascii="Georgia" w:hAnsi="Georgia" w:cs="Arial"/>
          <w:color w:val="333333"/>
        </w:rPr>
        <w:t>a cura di Emanuele Greco, Simone Foresta, Elena Gagliano, Santo Privitera, Ottavia Voza</w:t>
      </w:r>
    </w:p>
    <w:p w:rsidR="00034229" w:rsidRPr="000A2347" w:rsidRDefault="00034229" w:rsidP="00E050B4">
      <w:pPr>
        <w:spacing w:after="0" w:line="240" w:lineRule="auto"/>
        <w:rPr>
          <w:rFonts w:ascii="Georgia" w:hAnsi="Georgia"/>
          <w:color w:val="2B2B2B"/>
        </w:rPr>
      </w:pPr>
      <w:r w:rsidRPr="000A2347">
        <w:rPr>
          <w:rFonts w:ascii="Georgia" w:hAnsi="Georgia"/>
        </w:rPr>
        <w:t xml:space="preserve">ISBN </w:t>
      </w:r>
      <w:r w:rsidRPr="000A2347">
        <w:rPr>
          <w:rFonts w:ascii="Georgia" w:hAnsi="Georgia" w:cs="Arial"/>
        </w:rPr>
        <w:t>978-88-87744-67-5</w:t>
      </w:r>
      <w:r w:rsidRPr="000A2347">
        <w:rPr>
          <w:rFonts w:ascii="Georgia" w:hAnsi="Georgia"/>
        </w:rPr>
        <w:br/>
        <w:t>2015</w:t>
      </w:r>
      <w:r w:rsidRPr="000A2347">
        <w:rPr>
          <w:rFonts w:ascii="Georgia" w:hAnsi="Georgia"/>
        </w:rPr>
        <w:br/>
      </w:r>
      <w:r w:rsidRPr="000A2347">
        <w:rPr>
          <w:rFonts w:ascii="Georgia" w:hAnsi="Georgia"/>
          <w:color w:val="2B2B2B"/>
        </w:rPr>
        <w:t>€ 180.00</w:t>
      </w:r>
      <w:r w:rsidRPr="000A2347">
        <w:rPr>
          <w:rFonts w:ascii="Georgia" w:hAnsi="Georgia"/>
          <w:color w:val="2B2B2B"/>
        </w:rPr>
        <w:br/>
      </w:r>
    </w:p>
    <w:p w:rsidR="00034229" w:rsidRPr="000A2347" w:rsidRDefault="00034229" w:rsidP="00E050B4">
      <w:pPr>
        <w:spacing w:after="0" w:line="240" w:lineRule="auto"/>
        <w:rPr>
          <w:rFonts w:ascii="Georgia" w:hAnsi="Georgia"/>
          <w:color w:val="2B2B2B"/>
        </w:rPr>
      </w:pPr>
      <w:r w:rsidRPr="000A2347">
        <w:rPr>
          <w:rFonts w:ascii="Georgia" w:hAnsi="Georgia"/>
          <w:color w:val="2B2B2B"/>
        </w:rPr>
        <w:br/>
      </w:r>
      <w:r w:rsidRPr="000A2347">
        <w:rPr>
          <w:rStyle w:val="Enfasigrassetto"/>
          <w:rFonts w:ascii="Georgia" w:hAnsi="Georgia"/>
          <w:color w:val="2B2B2B"/>
        </w:rPr>
        <w:t>SATAA 1.4</w:t>
      </w:r>
      <w:r w:rsidRPr="000A2347">
        <w:rPr>
          <w:rFonts w:ascii="Georgia" w:hAnsi="Georgia"/>
          <w:color w:val="2B2B2B"/>
        </w:rPr>
        <w:t xml:space="preserve"> - </w:t>
      </w:r>
      <w:r w:rsidRPr="000A2347">
        <w:rPr>
          <w:rFonts w:ascii="Georgia" w:hAnsi="Georgia"/>
          <w:i/>
          <w:color w:val="2B2B2B"/>
        </w:rPr>
        <w:t>Topografia di Atene. Sviluppo urbano e monumenti dalle origini al III secolo d.C. Vol. 4</w:t>
      </w:r>
      <w:r w:rsidR="000A2347" w:rsidRPr="000A2347">
        <w:rPr>
          <w:rFonts w:ascii="Georgia" w:hAnsi="Georgia"/>
          <w:i/>
          <w:color w:val="2B2B2B"/>
        </w:rPr>
        <w:t>:</w:t>
      </w:r>
      <w:r w:rsidRPr="000A2347">
        <w:rPr>
          <w:rFonts w:ascii="Georgia" w:hAnsi="Georgia"/>
          <w:i/>
          <w:color w:val="2B2B2B"/>
        </w:rPr>
        <w:t xml:space="preserve"> Ceramico, Dipylon e Accademia</w:t>
      </w:r>
      <w:r w:rsidRPr="000A2347">
        <w:rPr>
          <w:rFonts w:ascii="Georgia" w:hAnsi="Georgia"/>
          <w:color w:val="2B2B2B"/>
        </w:rPr>
        <w:t>- Emanuele Grco</w:t>
      </w:r>
    </w:p>
    <w:p w:rsidR="0054443E" w:rsidRPr="000A2347" w:rsidRDefault="00034229" w:rsidP="00E050B4">
      <w:pPr>
        <w:spacing w:after="0" w:line="240" w:lineRule="auto"/>
        <w:rPr>
          <w:rStyle w:val="pricesalesprice"/>
          <w:rFonts w:ascii="Georgia" w:hAnsi="Georgia" w:cs="Arial"/>
          <w:color w:val="333333"/>
        </w:rPr>
      </w:pPr>
      <w:r w:rsidRPr="000A2347">
        <w:rPr>
          <w:rFonts w:ascii="Georgia" w:hAnsi="Georgia"/>
          <w:color w:val="2B2B2B"/>
        </w:rPr>
        <w:t xml:space="preserve">ISBN </w:t>
      </w:r>
      <w:r w:rsidRPr="000A2347">
        <w:rPr>
          <w:rFonts w:ascii="Georgia" w:hAnsi="Georgia"/>
          <w:color w:val="616161"/>
        </w:rPr>
        <w:t>978-88-87744-42-2</w:t>
      </w:r>
      <w:r w:rsidRPr="000A2347">
        <w:rPr>
          <w:rFonts w:ascii="Georgia" w:hAnsi="Georgia"/>
          <w:color w:val="2B2B2B"/>
        </w:rPr>
        <w:br/>
        <w:t>2015</w:t>
      </w:r>
      <w:r w:rsidRPr="000A2347">
        <w:rPr>
          <w:rFonts w:ascii="Georgia" w:hAnsi="Georgia"/>
          <w:color w:val="2B2B2B"/>
        </w:rPr>
        <w:br/>
        <w:t>€ 90.00</w:t>
      </w:r>
      <w:r w:rsidRPr="000A2347">
        <w:rPr>
          <w:rFonts w:ascii="Georgia" w:hAnsi="Georgia"/>
          <w:color w:val="2B2B2B"/>
        </w:rPr>
        <w:br/>
      </w:r>
      <w:r w:rsidRPr="000A2347">
        <w:rPr>
          <w:rFonts w:ascii="Georgia" w:hAnsi="Georgia"/>
          <w:color w:val="2B2B2B"/>
        </w:rPr>
        <w:br/>
      </w:r>
      <w:r w:rsidRPr="000A2347">
        <w:rPr>
          <w:rStyle w:val="Enfasigrassetto"/>
          <w:rFonts w:ascii="Georgia" w:hAnsi="Georgia"/>
          <w:color w:val="2B2B2B"/>
        </w:rPr>
        <w:t xml:space="preserve">SATAA 1.3 </w:t>
      </w:r>
      <w:r w:rsidRPr="000A2347">
        <w:rPr>
          <w:rFonts w:ascii="Georgia" w:hAnsi="Georgia"/>
          <w:color w:val="2B2B2B"/>
        </w:rPr>
        <w:t xml:space="preserve">- </w:t>
      </w:r>
      <w:r w:rsidRPr="000A2347">
        <w:rPr>
          <w:rFonts w:ascii="Georgia" w:hAnsi="Georgia"/>
          <w:i/>
          <w:color w:val="2B2B2B"/>
        </w:rPr>
        <w:t>Topografia di Atene. Sviluppo urbano e monumenti dalle origini al III secolo d.C. Vol. 3</w:t>
      </w:r>
      <w:r w:rsidR="000A2347" w:rsidRPr="000A2347">
        <w:rPr>
          <w:rFonts w:ascii="Georgia" w:hAnsi="Georgia"/>
          <w:i/>
          <w:color w:val="2B2B2B"/>
        </w:rPr>
        <w:t>:</w:t>
      </w:r>
      <w:r w:rsidRPr="000A2347">
        <w:rPr>
          <w:rFonts w:ascii="Georgia" w:hAnsi="Georgia"/>
          <w:i/>
          <w:color w:val="2B2B2B"/>
        </w:rPr>
        <w:t xml:space="preserve"> Quartieri a nord dell'Acropoli e Agora del Ceramico</w:t>
      </w:r>
      <w:r w:rsidRPr="000A2347">
        <w:rPr>
          <w:rFonts w:ascii="Georgia" w:hAnsi="Georgia"/>
          <w:color w:val="2B2B2B"/>
        </w:rPr>
        <w:t xml:space="preserve"> - Emanuele Greco</w:t>
      </w:r>
      <w:r w:rsidRPr="000A2347">
        <w:rPr>
          <w:rFonts w:ascii="Georgia" w:hAnsi="Georgia"/>
          <w:color w:val="2B2B2B"/>
        </w:rPr>
        <w:br/>
      </w:r>
      <w:r w:rsidR="0054443E" w:rsidRPr="000A2347">
        <w:rPr>
          <w:rStyle w:val="pricesalesprice"/>
          <w:rFonts w:ascii="Georgia" w:hAnsi="Georgia" w:cs="Arial"/>
          <w:i/>
          <w:color w:val="333333"/>
        </w:rPr>
        <w:t>non disponibile</w:t>
      </w:r>
    </w:p>
    <w:p w:rsidR="0054443E" w:rsidRPr="000A2347" w:rsidRDefault="0054443E" w:rsidP="00E050B4">
      <w:pPr>
        <w:spacing w:after="0" w:line="240" w:lineRule="auto"/>
        <w:rPr>
          <w:rStyle w:val="pricesalesprice"/>
          <w:rFonts w:ascii="Georgia" w:hAnsi="Georgia" w:cs="Arial"/>
          <w:color w:val="333333"/>
        </w:rPr>
      </w:pPr>
    </w:p>
    <w:p w:rsidR="00034229" w:rsidRPr="000A2347" w:rsidRDefault="00034229" w:rsidP="00E050B4">
      <w:pPr>
        <w:spacing w:after="0" w:line="240" w:lineRule="auto"/>
        <w:rPr>
          <w:rFonts w:ascii="Georgia" w:hAnsi="Georgia"/>
        </w:rPr>
      </w:pPr>
      <w:r w:rsidRPr="000A2347">
        <w:rPr>
          <w:rFonts w:ascii="Georgia" w:hAnsi="Georgia"/>
          <w:color w:val="2B2B2B"/>
        </w:rPr>
        <w:br/>
      </w:r>
      <w:r w:rsidRPr="000A2347">
        <w:rPr>
          <w:rStyle w:val="Enfasigrassetto"/>
          <w:rFonts w:ascii="Georgia" w:hAnsi="Georgia"/>
          <w:color w:val="2B2B2B"/>
        </w:rPr>
        <w:t>SATAA 1.2 -</w:t>
      </w:r>
      <w:r w:rsidRPr="000A2347">
        <w:rPr>
          <w:rFonts w:ascii="Georgia" w:hAnsi="Georgia"/>
          <w:color w:val="2B2B2B"/>
        </w:rPr>
        <w:t xml:space="preserve"> </w:t>
      </w:r>
      <w:r w:rsidR="000A2347" w:rsidRPr="000A2347">
        <w:rPr>
          <w:rFonts w:ascii="Georgia" w:hAnsi="Georgia"/>
          <w:i/>
          <w:color w:val="2B2B2B"/>
        </w:rPr>
        <w:t>Topografia di Atene. Vol. 2:</w:t>
      </w:r>
      <w:r w:rsidRPr="000A2347">
        <w:rPr>
          <w:rFonts w:ascii="Georgia" w:hAnsi="Georgia"/>
          <w:i/>
          <w:color w:val="2B2B2B"/>
        </w:rPr>
        <w:t xml:space="preserve"> Colline sud-occidentali</w:t>
      </w:r>
      <w:r w:rsidRPr="000A2347">
        <w:rPr>
          <w:rFonts w:ascii="Georgia" w:hAnsi="Georgia"/>
          <w:color w:val="2B2B2B"/>
        </w:rPr>
        <w:t xml:space="preserve"> - Valle dell'Illisso - Emanuele Greco</w:t>
      </w:r>
      <w:r w:rsidR="000A2347" w:rsidRPr="000A2347">
        <w:rPr>
          <w:rFonts w:ascii="Georgia" w:hAnsi="Georgia"/>
          <w:color w:val="2B2B2B"/>
        </w:rPr>
        <w:t xml:space="preserve"> </w:t>
      </w:r>
      <w:r w:rsidRPr="000A2347">
        <w:rPr>
          <w:rFonts w:ascii="Georgia" w:hAnsi="Georgia"/>
          <w:color w:val="2B2B2B"/>
        </w:rPr>
        <w:t>(con la collaborazione di Fausto Longo, Daniela Marchiandi e Maria Chiara Monaco)</w:t>
      </w:r>
      <w:r w:rsidRPr="000A2347">
        <w:rPr>
          <w:rFonts w:ascii="Georgia" w:hAnsi="Georgia"/>
          <w:color w:val="2B2B2B"/>
        </w:rPr>
        <w:br/>
        <w:t>ISBN 978-88-87744-38-5</w:t>
      </w:r>
      <w:r w:rsidRPr="000A2347">
        <w:rPr>
          <w:rFonts w:ascii="Georgia" w:hAnsi="Georgia"/>
          <w:color w:val="2B2B2B"/>
        </w:rPr>
        <w:br/>
        <w:t>2011</w:t>
      </w:r>
      <w:r w:rsidRPr="000A2347">
        <w:rPr>
          <w:rFonts w:ascii="Georgia" w:hAnsi="Georgia"/>
          <w:color w:val="2B2B2B"/>
        </w:rPr>
        <w:br/>
        <w:t>€ 90.00</w:t>
      </w:r>
      <w:r w:rsidRPr="000A2347">
        <w:rPr>
          <w:rFonts w:ascii="Georgia" w:hAnsi="Georgia"/>
          <w:color w:val="2B2B2B"/>
        </w:rPr>
        <w:br/>
      </w:r>
      <w:r w:rsidRPr="000A2347">
        <w:rPr>
          <w:rFonts w:ascii="Georgia" w:hAnsi="Georgia"/>
          <w:color w:val="2B2B2B"/>
        </w:rPr>
        <w:br/>
      </w:r>
      <w:r w:rsidRPr="000A2347">
        <w:rPr>
          <w:rStyle w:val="Enfasigrassetto"/>
          <w:rFonts w:ascii="Georgia" w:hAnsi="Georgia"/>
          <w:color w:val="2B2B2B"/>
        </w:rPr>
        <w:t xml:space="preserve">SATAA 1.1 </w:t>
      </w:r>
      <w:r w:rsidRPr="000A2347">
        <w:rPr>
          <w:rFonts w:ascii="Georgia" w:hAnsi="Georgia"/>
          <w:color w:val="2B2B2B"/>
        </w:rPr>
        <w:t xml:space="preserve">- </w:t>
      </w:r>
      <w:r w:rsidRPr="000A2347">
        <w:rPr>
          <w:rFonts w:ascii="Georgia" w:hAnsi="Georgia"/>
          <w:i/>
          <w:color w:val="2B2B2B"/>
        </w:rPr>
        <w:t>Topografia di Atene. Sviluppo urbano e monumenti dalle o</w:t>
      </w:r>
      <w:r w:rsidR="000A2347" w:rsidRPr="000A2347">
        <w:rPr>
          <w:rFonts w:ascii="Georgia" w:hAnsi="Georgia"/>
          <w:i/>
          <w:color w:val="2B2B2B"/>
        </w:rPr>
        <w:t>rigini al III secolo d.C. Vol. 1</w:t>
      </w:r>
      <w:r w:rsidRPr="000A2347">
        <w:rPr>
          <w:rFonts w:ascii="Georgia" w:hAnsi="Georgia"/>
          <w:i/>
          <w:color w:val="2B2B2B"/>
        </w:rPr>
        <w:t>: Acropoli, Aeropago, tra Acropoli e Pnice</w:t>
      </w:r>
      <w:r w:rsidRPr="000A2347">
        <w:rPr>
          <w:rFonts w:ascii="Georgia" w:hAnsi="Georgia"/>
          <w:color w:val="2B2B2B"/>
        </w:rPr>
        <w:t xml:space="preserve"> - Emanuele Greco</w:t>
      </w:r>
      <w:r w:rsidR="000A2347" w:rsidRPr="000A2347">
        <w:rPr>
          <w:rFonts w:ascii="Georgia" w:hAnsi="Georgia"/>
          <w:color w:val="2B2B2B"/>
        </w:rPr>
        <w:t xml:space="preserve"> </w:t>
      </w:r>
      <w:r w:rsidRPr="000A2347">
        <w:rPr>
          <w:rFonts w:ascii="Georgia" w:hAnsi="Georgia"/>
          <w:color w:val="2B2B2B"/>
        </w:rPr>
        <w:t>(con la collaborazione di Fausto Longo e Maria Chiara Monaco)</w:t>
      </w:r>
      <w:r w:rsidRPr="000A2347">
        <w:rPr>
          <w:rFonts w:ascii="Georgia" w:hAnsi="Georgia"/>
          <w:color w:val="2B2B2B"/>
        </w:rPr>
        <w:br/>
        <w:t>ISBN 978-88-87744-34-3</w:t>
      </w:r>
      <w:r w:rsidRPr="000A2347">
        <w:rPr>
          <w:rFonts w:ascii="Georgia" w:hAnsi="Georgia"/>
          <w:color w:val="2B2B2B"/>
        </w:rPr>
        <w:br/>
        <w:t>2010</w:t>
      </w:r>
      <w:r w:rsidRPr="000A2347">
        <w:rPr>
          <w:rFonts w:ascii="Georgia" w:hAnsi="Georgia"/>
          <w:color w:val="2B2B2B"/>
        </w:rPr>
        <w:br/>
        <w:t>€ 90.00</w:t>
      </w:r>
    </w:p>
    <w:sectPr w:rsidR="00034229" w:rsidRPr="000A2347" w:rsidSect="00354B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comments="0" w:insDel="0" w:formatting="0" w:inkAnnotations="0"/>
  <w:defaultTabStop w:val="708"/>
  <w:hyphenationZone w:val="283"/>
  <w:characterSpacingControl w:val="doNotCompress"/>
  <w:savePreviewPicture/>
  <w:compat/>
  <w:rsids>
    <w:rsidRoot w:val="00034229"/>
    <w:rsid w:val="00034229"/>
    <w:rsid w:val="000A2347"/>
    <w:rsid w:val="00354B22"/>
    <w:rsid w:val="003B77F6"/>
    <w:rsid w:val="0054443E"/>
    <w:rsid w:val="00592EB0"/>
    <w:rsid w:val="007E4CF4"/>
    <w:rsid w:val="00872F18"/>
    <w:rsid w:val="00E050B4"/>
    <w:rsid w:val="00EE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B2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34229"/>
    <w:rPr>
      <w:b/>
      <w:bCs/>
    </w:rPr>
  </w:style>
  <w:style w:type="character" w:customStyle="1" w:styleId="pricesalesprice">
    <w:name w:val="pricesalesprice"/>
    <w:basedOn w:val="Carpredefinitoparagrafo"/>
    <w:rsid w:val="00034229"/>
  </w:style>
  <w:style w:type="character" w:styleId="Collegamentoipertestuale">
    <w:name w:val="Hyperlink"/>
    <w:basedOn w:val="Carpredefinitoparagrafo"/>
    <w:uiPriority w:val="99"/>
    <w:semiHidden/>
    <w:unhideWhenUsed/>
    <w:rsid w:val="0054443E"/>
    <w:rPr>
      <w:color w:val="095197"/>
      <w:u w:val="single"/>
    </w:rPr>
  </w:style>
  <w:style w:type="paragraph" w:customStyle="1" w:styleId="productsdesc">
    <w:name w:val="product_s_desc"/>
    <w:basedOn w:val="Normale"/>
    <w:rsid w:val="0054443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4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ock-level">
    <w:name w:val="stock-level"/>
    <w:basedOn w:val="Carpredefinitoparagrafo"/>
    <w:rsid w:val="0054443E"/>
    <w:rPr>
      <w:color w:val="7D7B7B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409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28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310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354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0339">
                          <w:marLeft w:val="420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98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3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0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92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0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9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04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85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14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34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67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5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18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31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21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4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72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2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1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8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77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8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0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borsapientiae.com/libro/18470/l-area-tra-il-kolonos-agoraios-e-l-areopago-dall-xi-al-vi-sec-ac-contesti-e-produzioni-sataa-8-michele-scafuro.html" TargetMode="External"/><Relationship Id="rId4" Type="http://schemas.openxmlformats.org/officeDocument/2006/relationships/hyperlink" Target="http://www.arborsapientiae.com/libro/18470/l-area-tra-il-kolonos-agoraios-e-l-areopago-dall-xi-al-vi-sec-ac-contesti-e-produzioni-sataa-8-michele-scafuro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7</vt:i4>
      </vt:variant>
    </vt:vector>
  </HeadingPairs>
  <TitlesOfParts>
    <vt:vector size="8" baseType="lpstr">
      <vt:lpstr/>
      <vt:lpstr>    SATAA - Collana di Studi di Archeologia e Topografia di Atene e dell’Attica</vt:lpstr>
      <vt:lpstr>    </vt:lpstr>
      <vt:lpstr>        SATAA 11 - La città di Cecrope. Ricerche sulla politica edilizia cimoniana ad At</vt:lpstr>
      <vt:lpstr>        </vt:lpstr>
      <vt:lpstr>        SATAA 10 - Lateres Signati Graeci I. Athenae et Attica - a cura di Carlo De Dome</vt:lpstr>
      <vt:lpstr>        SATAA 9 - Oliva revixit. Oleifici, frantoi e torchi di Atene dall’antichità al p</vt:lpstr>
      <vt:lpstr>    </vt:lpstr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3</cp:revision>
  <dcterms:created xsi:type="dcterms:W3CDTF">2016-01-08T13:03:00Z</dcterms:created>
  <dcterms:modified xsi:type="dcterms:W3CDTF">2016-01-08T13:23:00Z</dcterms:modified>
</cp:coreProperties>
</file>